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163E" w14:textId="77777777" w:rsidR="000E04B5" w:rsidRDefault="00812AC0">
      <w:bookmarkStart w:id="0" w:name="_Hlk21608771"/>
      <w:bookmarkEnd w:id="0"/>
      <w:r>
        <w:rPr>
          <w:b/>
        </w:rPr>
        <w:t xml:space="preserve">     </w:t>
      </w:r>
    </w:p>
    <w:p w14:paraId="59EB2F40" w14:textId="0C9E95C1" w:rsidR="000E04B5" w:rsidRDefault="00812AC0" w:rsidP="00205924">
      <w:r>
        <w:rPr>
          <w:lang w:val="en-GB" w:eastAsia="en-GB"/>
        </w:rPr>
        <w:t xml:space="preserve"> </w:t>
      </w:r>
      <w:r w:rsidR="00205924">
        <w:rPr>
          <w:noProof/>
          <w:lang w:val="en-GB" w:eastAsia="en-GB"/>
        </w:rPr>
        <w:drawing>
          <wp:inline distT="0" distB="0" distL="0" distR="0" wp14:anchorId="0E4D17D1" wp14:editId="557A8837">
            <wp:extent cx="2750372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S 2020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66" cy="7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</w:t>
      </w:r>
      <w:r w:rsidR="00205924">
        <w:rPr>
          <w:lang w:val="en-GB" w:eastAsia="en-GB"/>
        </w:rPr>
        <w:t xml:space="preserve">                </w:t>
      </w:r>
      <w:r w:rsidR="006C7914">
        <w:rPr>
          <w:noProof/>
          <w:lang w:val="en-GB" w:eastAsia="en-GB"/>
        </w:rPr>
        <w:drawing>
          <wp:inline distT="0" distB="0" distL="0" distR="0" wp14:anchorId="54865A39" wp14:editId="3F30D34E">
            <wp:extent cx="2205939" cy="9048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xford technology park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62" cy="90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                                            </w:t>
      </w:r>
      <w:r>
        <w:t xml:space="preserve">           </w:t>
      </w:r>
    </w:p>
    <w:p w14:paraId="2E808537" w14:textId="77777777" w:rsidR="000E04B5" w:rsidRDefault="000E04B5">
      <w:pPr>
        <w:jc w:val="center"/>
        <w:rPr>
          <w:b/>
        </w:rPr>
      </w:pPr>
    </w:p>
    <w:p w14:paraId="13835617" w14:textId="77777777" w:rsidR="000E04B5" w:rsidRDefault="000E04B5">
      <w:pPr>
        <w:jc w:val="center"/>
        <w:rPr>
          <w:b/>
        </w:rPr>
      </w:pPr>
    </w:p>
    <w:p w14:paraId="308A724B" w14:textId="77777777" w:rsidR="000E04B5" w:rsidRDefault="000E04B5">
      <w:pPr>
        <w:jc w:val="center"/>
        <w:rPr>
          <w:b/>
        </w:rPr>
      </w:pPr>
    </w:p>
    <w:p w14:paraId="66320502" w14:textId="5A75FBE3" w:rsidR="000E04B5" w:rsidRDefault="00812AC0">
      <w:pPr>
        <w:jc w:val="center"/>
        <w:rPr>
          <w:b/>
          <w:color w:val="365F91"/>
          <w:sz w:val="32"/>
          <w:u w:val="single"/>
        </w:rPr>
      </w:pPr>
      <w:r>
        <w:rPr>
          <w:b/>
          <w:color w:val="365F91"/>
        </w:rPr>
        <w:t xml:space="preserve">The </w:t>
      </w:r>
      <w:r w:rsidR="006C7914">
        <w:rPr>
          <w:b/>
          <w:color w:val="365F91"/>
        </w:rPr>
        <w:t>Oxford Technology</w:t>
      </w:r>
      <w:r>
        <w:rPr>
          <w:b/>
          <w:color w:val="365F91"/>
        </w:rPr>
        <w:t xml:space="preserve"> New Business Award</w:t>
      </w:r>
    </w:p>
    <w:p w14:paraId="27F70DE5" w14:textId="77777777" w:rsidR="000E04B5" w:rsidRDefault="000E04B5">
      <w:pPr>
        <w:jc w:val="center"/>
        <w:rPr>
          <w:u w:val="single"/>
        </w:rPr>
      </w:pPr>
    </w:p>
    <w:p w14:paraId="4BDCE0CF" w14:textId="77777777" w:rsidR="000E04B5" w:rsidRDefault="000E04B5">
      <w:pPr>
        <w:jc w:val="both"/>
        <w:rPr>
          <w:rFonts w:cs="Arial"/>
          <w:bCs/>
          <w:sz w:val="22"/>
          <w:szCs w:val="22"/>
        </w:rPr>
      </w:pPr>
    </w:p>
    <w:p w14:paraId="73A93E23" w14:textId="601C83C0" w:rsidR="000E04B5" w:rsidRDefault="00812AC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This category is open to any business based in the Cherwell district that started trading after the 1st January 201</w:t>
      </w:r>
      <w:r w:rsidR="00BE534F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br/>
      </w:r>
    </w:p>
    <w:p w14:paraId="3EC1B5DB" w14:textId="46DADE2D" w:rsidR="000E04B5" w:rsidRDefault="00812AC0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judges will be looking for evidence of:</w:t>
      </w:r>
    </w:p>
    <w:p w14:paraId="558A363E" w14:textId="77777777" w:rsidR="00205924" w:rsidRDefault="00205924">
      <w:pPr>
        <w:jc w:val="both"/>
        <w:rPr>
          <w:rFonts w:cs="Arial"/>
          <w:bCs/>
          <w:sz w:val="22"/>
          <w:szCs w:val="22"/>
        </w:rPr>
      </w:pPr>
    </w:p>
    <w:p w14:paraId="286A7730" w14:textId="3AF2DCB9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 xml:space="preserve">How start-up was achieved </w:t>
      </w:r>
    </w:p>
    <w:p w14:paraId="176B441B" w14:textId="3843B2A3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 xml:space="preserve">Growth to date </w:t>
      </w:r>
    </w:p>
    <w:p w14:paraId="09208738" w14:textId="2BCC8088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 xml:space="preserve">Strength and stability of business </w:t>
      </w:r>
    </w:p>
    <w:p w14:paraId="3FF026CB" w14:textId="24BD47A3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 xml:space="preserve">Understanding of the market in which they operate </w:t>
      </w:r>
    </w:p>
    <w:p w14:paraId="7B0CFD1A" w14:textId="173D1362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 xml:space="preserve">Vision /Strategy for future development </w:t>
      </w:r>
    </w:p>
    <w:p w14:paraId="3C56D9F6" w14:textId="60FC371B" w:rsidR="000E04B5" w:rsidRPr="00205924" w:rsidRDefault="00812AC0" w:rsidP="00205924">
      <w:pPr>
        <w:pStyle w:val="ListParagraph"/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05924">
        <w:rPr>
          <w:rFonts w:cs="Arial"/>
          <w:bCs/>
          <w:sz w:val="22"/>
          <w:szCs w:val="22"/>
        </w:rPr>
        <w:t>Funding arrangements and investment plans for the business</w:t>
      </w:r>
    </w:p>
    <w:p w14:paraId="6AF49499" w14:textId="77777777" w:rsidR="000E04B5" w:rsidRDefault="000E04B5"/>
    <w:p w14:paraId="43F59071" w14:textId="77777777" w:rsidR="000E04B5" w:rsidRDefault="000E04B5">
      <w:pPr>
        <w:pStyle w:val="Heading2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5"/>
        <w:tblW w:w="936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61"/>
        <w:gridCol w:w="6699"/>
      </w:tblGrid>
      <w:tr w:rsidR="000E04B5" w14:paraId="77953715" w14:textId="77777777"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98" w:type="dxa"/>
            </w:tcMar>
            <w:vAlign w:val="center"/>
          </w:tcPr>
          <w:p w14:paraId="3EB31764" w14:textId="77777777" w:rsidR="000E04B5" w:rsidRDefault="00812AC0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0E04B5" w14:paraId="6D149412" w14:textId="77777777">
        <w:trPr>
          <w:trHeight w:hRule="exact" w:val="216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</w:tcPr>
          <w:p w14:paraId="326F2614" w14:textId="77777777" w:rsidR="000E04B5" w:rsidRDefault="000E04B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0E04B5" w14:paraId="53AB03A0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9816954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04B29FD9" w14:textId="77777777" w:rsidR="000E04B5" w:rsidRDefault="000E04B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0E04B5" w14:paraId="510DA2A6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2B6E904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No: (if applicable) 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1E161AC4" w14:textId="77777777" w:rsidR="000E04B5" w:rsidRDefault="000E04B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0E04B5" w14:paraId="25C0141B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325A528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263DA3C2" w14:textId="77777777" w:rsidR="000E04B5" w:rsidRDefault="000E04B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0E04B5" w14:paraId="78C49B04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4D0265A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505C1CAB" w14:textId="77777777" w:rsidR="000E04B5" w:rsidRDefault="000E04B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0E04B5" w14:paraId="43E8EBCD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7BF2EC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132314FD" w14:textId="77777777" w:rsidR="000E04B5" w:rsidRDefault="000E04B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0E04B5" w14:paraId="4CD786B8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AAF2A9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0E2C1969" w14:textId="77777777" w:rsidR="000E04B5" w:rsidRDefault="000E04B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0E04B5" w14:paraId="5564D062" w14:textId="77777777"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35815D1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Trading Started: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2" w:type="dxa"/>
            </w:tcMar>
            <w:vAlign w:val="center"/>
          </w:tcPr>
          <w:p w14:paraId="6549A5A6" w14:textId="77777777" w:rsidR="000E04B5" w:rsidRDefault="000E04B5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179B1BD7" w14:textId="77777777" w:rsidR="000E04B5" w:rsidRDefault="000E04B5">
      <w:pPr>
        <w:rPr>
          <w:b/>
          <w:bCs/>
          <w:sz w:val="22"/>
          <w:szCs w:val="22"/>
        </w:rPr>
      </w:pPr>
    </w:p>
    <w:p w14:paraId="3487D196" w14:textId="77777777" w:rsidR="000E04B5" w:rsidRDefault="000E04B5">
      <w:pPr>
        <w:pStyle w:val="BodyText2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61"/>
        <w:gridCol w:w="6699"/>
      </w:tblGrid>
      <w:tr w:rsidR="000E04B5" w14:paraId="25C2094C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59803019" w14:textId="77777777" w:rsidR="000E04B5" w:rsidRDefault="00812AC0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Contact Information</w:t>
            </w:r>
          </w:p>
        </w:tc>
      </w:tr>
      <w:tr w:rsidR="000E04B5" w14:paraId="2737DBA0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1FEB76C3" w14:textId="77777777" w:rsidR="000E04B5" w:rsidRDefault="000E04B5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0E04B5" w14:paraId="36F2D606" w14:textId="77777777">
        <w:trPr>
          <w:jc w:val="center"/>
        </w:trPr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4F1593A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59F8C037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0C75FDD7" w14:textId="77777777">
        <w:trPr>
          <w:jc w:val="center"/>
        </w:trPr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D096811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0CEA1D62" w14:textId="77777777" w:rsidR="000E04B5" w:rsidRDefault="000E04B5">
            <w:pPr>
              <w:keepNext/>
              <w:rPr>
                <w:rFonts w:cs="Arial"/>
                <w:lang w:val="en-GB"/>
              </w:rPr>
            </w:pPr>
          </w:p>
        </w:tc>
      </w:tr>
      <w:tr w:rsidR="000E04B5" w14:paraId="470CB80C" w14:textId="77777777">
        <w:trPr>
          <w:jc w:val="center"/>
        </w:trPr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597CE4A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4BD1B4AA" w14:textId="77777777" w:rsidR="000E04B5" w:rsidRDefault="000E04B5">
            <w:pPr>
              <w:keepNext/>
              <w:rPr>
                <w:rFonts w:cs="Arial"/>
                <w:lang w:val="en-GB"/>
              </w:rPr>
            </w:pPr>
          </w:p>
        </w:tc>
      </w:tr>
      <w:tr w:rsidR="000E04B5" w14:paraId="3BC13ACE" w14:textId="77777777">
        <w:trPr>
          <w:jc w:val="center"/>
        </w:trPr>
        <w:tc>
          <w:tcPr>
            <w:tcW w:w="266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DFD797A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102A245A" w14:textId="77777777" w:rsidR="000E04B5" w:rsidRDefault="000E04B5">
            <w:pPr>
              <w:keepNext/>
              <w:rPr>
                <w:rFonts w:cs="Arial"/>
                <w:lang w:val="en-GB"/>
              </w:rPr>
            </w:pPr>
          </w:p>
        </w:tc>
      </w:tr>
    </w:tbl>
    <w:p w14:paraId="7EF9CDD2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32"/>
        <w:gridCol w:w="3828"/>
      </w:tblGrid>
      <w:tr w:rsidR="000E04B5" w14:paraId="2236C71E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5059DB16" w14:textId="77777777" w:rsidR="000E04B5" w:rsidRDefault="00812AC0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lastRenderedPageBreak/>
              <w:t>Head Office</w:t>
            </w:r>
          </w:p>
        </w:tc>
      </w:tr>
      <w:tr w:rsidR="000E04B5" w14:paraId="4551B66F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2A81817F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0E04B5" w14:paraId="748AC69A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AD09D3C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Cherwell district?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2CE9A0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360B8F72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0E04B5" w14:paraId="643CB3EB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AF1F903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7FEA8D53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0E04B5" w14:paraId="5AB4CEF7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07CF2780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97" w:type="dxa"/>
            </w:tcMar>
            <w:vAlign w:val="center"/>
          </w:tcPr>
          <w:p w14:paraId="312B06E8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0E04B5" w14:paraId="4D106C0F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6574CE04" w14:textId="77777777" w:rsidR="000E04B5" w:rsidRDefault="00812AC0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</w:p>
        </w:tc>
      </w:tr>
      <w:tr w:rsidR="000E04B5" w14:paraId="634F6507" w14:textId="77777777">
        <w:trPr>
          <w:trHeight w:hRule="exact" w:val="215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0A0E57EA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0E04B5" w14:paraId="4096281A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77E3A025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7283AD24" w14:textId="77777777" w:rsidR="000E04B5" w:rsidRDefault="000E04B5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5B8D482F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4D2660E1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3" w:type="dxa"/>
            </w:tcMar>
            <w:vAlign w:val="center"/>
          </w:tcPr>
          <w:p w14:paraId="56170BA3" w14:textId="77777777" w:rsidR="000E04B5" w:rsidRDefault="00812AC0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description of your business</w:t>
            </w:r>
          </w:p>
        </w:tc>
      </w:tr>
      <w:tr w:rsidR="000E04B5" w14:paraId="6B83F8B9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545F6A75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0E04B5" w14:paraId="60705060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40E9B277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381D4916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4FC86836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652CAB0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136B16E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A41AD96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4AD5185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689AEE0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4BD04535" w14:textId="77777777">
        <w:trPr>
          <w:trHeight w:val="567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7B06B810" w14:textId="77777777" w:rsidR="000E04B5" w:rsidRDefault="00812AC0">
            <w:pPr>
              <w:pBdr>
                <w:top w:val="single" w:sz="4" w:space="1" w:color="00000A"/>
              </w:pBd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Does the business have a documented business development plan that it is following and modifying?</w:t>
            </w:r>
          </w:p>
        </w:tc>
      </w:tr>
      <w:tr w:rsidR="000E04B5" w14:paraId="4D84C763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0FFBE4CA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1C20F861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79E20F08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0679F96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2623D18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DCEA873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7E56859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2C088AEA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76E0E044" w14:textId="77777777" w:rsidR="000E04B5" w:rsidRDefault="00812AC0">
            <w:pPr>
              <w:pStyle w:val="BodyText"/>
              <w:rPr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What process does the business go through to gain a full understanding of its markets and its competitive position? </w:t>
            </w:r>
          </w:p>
        </w:tc>
      </w:tr>
      <w:tr w:rsidR="000E04B5" w14:paraId="6AA363A5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5EC5F05F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3D8A5EBE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1932A9CE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7A8F6C9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8106AA4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8D7E573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061836E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5342EDFA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37FBD5B9" w14:textId="77777777" w:rsidR="000E04B5" w:rsidRDefault="00812AC0">
            <w:pPr>
              <w:pStyle w:val="BodyText"/>
              <w:rPr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How has the business identified areas of growth?  How does the business plan </w:t>
            </w:r>
            <w:proofErr w:type="spellStart"/>
            <w:r>
              <w:rPr>
                <w:color w:val="FFFFFF" w:themeColor="background1"/>
                <w:sz w:val="22"/>
                <w:szCs w:val="22"/>
              </w:rPr>
              <w:t>capitalise</w:t>
            </w:r>
            <w:proofErr w:type="spellEnd"/>
            <w:r>
              <w:rPr>
                <w:color w:val="FFFFFF" w:themeColor="background1"/>
                <w:sz w:val="22"/>
                <w:szCs w:val="22"/>
              </w:rPr>
              <w:t xml:space="preserve"> upon it? </w:t>
            </w:r>
          </w:p>
        </w:tc>
      </w:tr>
      <w:tr w:rsidR="000E04B5" w14:paraId="12676C53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49B07AE4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59584D46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24B36A6B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206628A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9FF0F8B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903FEF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2B995B96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355B4536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097AF98B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4DC40391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73C9A2BF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197567C2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481A4662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330AED54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453F6D2E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2D4C6A5C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67990D6E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5E1ABC3F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75A53622" w14:textId="77777777" w:rsidR="000E04B5" w:rsidRDefault="00812AC0">
            <w:pPr>
              <w:pBdr>
                <w:top w:val="single" w:sz="4" w:space="1" w:color="00000A"/>
              </w:pBd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How is the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investing in and developing its staff?</w:t>
            </w:r>
          </w:p>
        </w:tc>
      </w:tr>
      <w:tr w:rsidR="000E04B5" w14:paraId="287107EE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42B4AD8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19330F5E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1349F5AD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762BAE0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1A7F2B9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3178AC2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6E14949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7E4B2E0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1BC561F1" w14:textId="6C7FF956" w:rsidR="000E04B5" w:rsidRDefault="00812AC0">
            <w:pPr>
              <w:pBdr>
                <w:top w:val="single" w:sz="4" w:space="1" w:color="00000A"/>
              </w:pBd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What are the future plans of the business? If you have a business plan prepared for 20</w:t>
            </w:r>
            <w:r w:rsidR="00BE534F"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="003F7616">
              <w:rPr>
                <w:b/>
                <w:color w:val="FFFFFF" w:themeColor="background1"/>
                <w:sz w:val="22"/>
                <w:szCs w:val="22"/>
              </w:rPr>
              <w:t>/2021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, you may wish to send thus onto us to support your application. </w:t>
            </w:r>
          </w:p>
        </w:tc>
      </w:tr>
      <w:tr w:rsidR="000E04B5" w14:paraId="71C95AC1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25315CFF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7D782E20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54ABA030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72D37DD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CC4FEBC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C6D704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68E6A87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3B335C55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20997BE9" w14:textId="048D55D3" w:rsidR="000E04B5" w:rsidRDefault="00812AC0">
            <w:pPr>
              <w:pBdr>
                <w:top w:val="single" w:sz="4" w:space="1" w:color="00000A"/>
              </w:pBd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How do you intend to achieve these plan? </w:t>
            </w:r>
          </w:p>
        </w:tc>
      </w:tr>
      <w:tr w:rsidR="000E04B5" w14:paraId="4802F505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3C69F5AE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15E31136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347E8E5E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62885E9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BA62CB7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10E1FB5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3180FC6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685C0147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 w:themeFill="text1"/>
            <w:tcMar>
              <w:left w:w="103" w:type="dxa"/>
            </w:tcMar>
          </w:tcPr>
          <w:p w14:paraId="0D21E507" w14:textId="77777777" w:rsidR="000E04B5" w:rsidRDefault="00812AC0">
            <w:pPr>
              <w:pBdr>
                <w:top w:val="single" w:sz="4" w:space="1" w:color="00000A"/>
              </w:pBdr>
              <w:rPr>
                <w:b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Has the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achieved any other Awards or recognition of sound business practice?  (e.g. Investors in People, ISO 9001/9002)</w:t>
            </w:r>
          </w:p>
        </w:tc>
      </w:tr>
      <w:tr w:rsidR="000E04B5" w14:paraId="0C603D14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2CA9E26D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38A51248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6313D4B2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AD3A5DB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48E7954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8D1834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2FBB1A71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69"/>
        <w:gridCol w:w="2664"/>
        <w:gridCol w:w="3060"/>
        <w:gridCol w:w="2267"/>
      </w:tblGrid>
      <w:tr w:rsidR="000E04B5" w14:paraId="5F37F7A0" w14:textId="77777777" w:rsidTr="00BE534F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3" w:type="dxa"/>
            </w:tcMar>
            <w:vAlign w:val="center"/>
          </w:tcPr>
          <w:p w14:paraId="37F22310" w14:textId="77777777" w:rsidR="000E04B5" w:rsidRDefault="00812AC0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Financial Information</w:t>
            </w:r>
          </w:p>
        </w:tc>
      </w:tr>
      <w:tr w:rsidR="000E04B5" w14:paraId="4D0AE193" w14:textId="77777777" w:rsidTr="00BE534F">
        <w:trPr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  <w:vAlign w:val="center"/>
          </w:tcPr>
          <w:p w14:paraId="012394AA" w14:textId="77777777" w:rsidR="000E04B5" w:rsidRDefault="00812AC0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0E04B5" w14:paraId="07CCD94D" w14:textId="77777777" w:rsidTr="00BE534F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357C9780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083228DA" w14:textId="77777777" w:rsidTr="00BE534F">
        <w:trPr>
          <w:trHeight w:val="387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58B9239B" w14:textId="77777777" w:rsidR="000E04B5" w:rsidRDefault="000E04B5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5197D9D5" w14:textId="77777777" w:rsidR="000E04B5" w:rsidRDefault="00812AC0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Annual turnover </w:t>
            </w:r>
          </w:p>
          <w:p w14:paraId="498CA921" w14:textId="77777777" w:rsidR="000E04B5" w:rsidRDefault="00812AC0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34412E48" w14:textId="77777777" w:rsidR="000E04B5" w:rsidRDefault="00812AC0">
            <w:pPr>
              <w:pStyle w:val="Body"/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 profit before tax, interest </w:t>
            </w:r>
          </w:p>
          <w:p w14:paraId="43994B16" w14:textId="77777777" w:rsidR="000E04B5" w:rsidRDefault="00812AC0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97" w:type="dxa"/>
            </w:tcMar>
          </w:tcPr>
          <w:p w14:paraId="6AE2570B" w14:textId="77777777" w:rsidR="000E04B5" w:rsidRDefault="00812AC0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of employees</w:t>
            </w:r>
          </w:p>
        </w:tc>
      </w:tr>
      <w:tr w:rsidR="00BE534F" w14:paraId="42DC835D" w14:textId="77777777" w:rsidTr="00BE534F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0755DD62" w14:textId="1B8BA34C" w:rsidR="00BE534F" w:rsidRDefault="000B5771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041AB632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0FCC5B7B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97" w:type="dxa"/>
            </w:tcMar>
          </w:tcPr>
          <w:p w14:paraId="2DDE43D1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BE534F" w14:paraId="1BF30BC9" w14:textId="77777777" w:rsidTr="00BE534F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20A869D8" w14:textId="08341319" w:rsidR="00BE534F" w:rsidRDefault="000B5771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77F13BE3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7C936B0C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97" w:type="dxa"/>
            </w:tcMar>
          </w:tcPr>
          <w:p w14:paraId="3E7EA7AA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BE534F" w14:paraId="252B5BD6" w14:textId="77777777" w:rsidTr="00BE534F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56B4F131" w14:textId="2011A00D" w:rsidR="00BE534F" w:rsidRDefault="000B5771" w:rsidP="00BE534F">
            <w:pPr>
              <w:pStyle w:val="Body"/>
              <w:keepNext/>
            </w:pPr>
            <w:r>
              <w:rPr>
                <w:rFonts w:ascii="Arial" w:hAnsi="Arial" w:cs="Arial"/>
                <w:lang w:val="en-GB"/>
              </w:rPr>
              <w:t>Next year</w:t>
            </w:r>
            <w:bookmarkStart w:id="1" w:name="_GoBack"/>
            <w:bookmarkEnd w:id="1"/>
          </w:p>
          <w:p w14:paraId="6F2534C2" w14:textId="7695C48E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Forecast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0165E048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97" w:type="dxa"/>
            </w:tcMar>
          </w:tcPr>
          <w:p w14:paraId="3C59C98D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7" w:type="dxa"/>
            </w:tcMar>
          </w:tcPr>
          <w:p w14:paraId="5B96042F" w14:textId="77777777" w:rsidR="00BE534F" w:rsidRDefault="00BE534F" w:rsidP="00BE534F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B6EF5A4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60"/>
      </w:tblGrid>
      <w:tr w:rsidR="000E04B5" w14:paraId="2EFB0014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3" w:type="dxa"/>
            </w:tcMar>
            <w:vAlign w:val="center"/>
          </w:tcPr>
          <w:p w14:paraId="3AD24056" w14:textId="77777777" w:rsidR="000E04B5" w:rsidRDefault="00812AC0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0E04B5" w14:paraId="7C694EFC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6E3EDB20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0E04B5" w14:paraId="6791F905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3" w:type="dxa"/>
            </w:tcMar>
          </w:tcPr>
          <w:p w14:paraId="6F081D3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554E68D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51D6B8A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4B36F71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2C70184" w14:textId="77777777" w:rsidR="000E04B5" w:rsidRDefault="000E04B5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60B2D60" w14:textId="77777777" w:rsidR="000E04B5" w:rsidRDefault="000E04B5">
      <w:pPr>
        <w:shd w:val="clear" w:color="auto" w:fill="FFFFFF"/>
        <w:spacing w:beforeAutospacing="1" w:afterAutospacing="1"/>
        <w:ind w:left="360"/>
        <w:rPr>
          <w:rFonts w:cs="Arial"/>
          <w:color w:val="212529"/>
        </w:rPr>
      </w:pPr>
    </w:p>
    <w:p w14:paraId="55D89FAE" w14:textId="77777777" w:rsidR="000E04B5" w:rsidRDefault="000E04B5">
      <w:pPr>
        <w:shd w:val="clear" w:color="auto" w:fill="FFFFFF"/>
        <w:spacing w:beforeAutospacing="1" w:afterAutospacing="1"/>
        <w:ind w:left="360"/>
        <w:rPr>
          <w:rFonts w:cs="Arial"/>
          <w:color w:val="212529"/>
        </w:rPr>
      </w:pPr>
    </w:p>
    <w:p w14:paraId="3B68C8EF" w14:textId="77777777" w:rsidR="00205924" w:rsidRPr="00297A47" w:rsidRDefault="00205924" w:rsidP="00205924">
      <w:pPr>
        <w:pStyle w:val="Heading2"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beforeAutospacing="1" w:afterAutospacing="1"/>
        <w:ind w:left="576" w:hanging="576"/>
        <w:rPr>
          <w:rFonts w:cs="Arial"/>
          <w:color w:val="4472C4"/>
          <w:sz w:val="28"/>
        </w:rPr>
      </w:pPr>
      <w:r w:rsidRPr="00297A47">
        <w:rPr>
          <w:rFonts w:cs="Arial"/>
          <w:color w:val="4472C4"/>
          <w:sz w:val="28"/>
        </w:rPr>
        <w:lastRenderedPageBreak/>
        <w:t>What you need to do now</w:t>
      </w:r>
    </w:p>
    <w:p w14:paraId="3DF139CA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9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6A42C05D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1DDAA2A7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679EA59A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4C43E2FB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63678F73" w14:textId="77777777" w:rsidR="00205924" w:rsidRPr="00354B48" w:rsidRDefault="00205924" w:rsidP="00205924">
      <w:pPr>
        <w:pStyle w:val="ListParagraph"/>
        <w:numPr>
          <w:ilvl w:val="0"/>
          <w:numId w:val="5"/>
        </w:numPr>
        <w:shd w:val="clear" w:color="auto" w:fill="FFFFFF"/>
        <w:spacing w:beforeAutospacing="1" w:afterAutospacing="1"/>
        <w:rPr>
          <w:rFonts w:cs="Arial"/>
          <w:bCs/>
          <w:color w:val="auto"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6DE23C52" w14:textId="77777777" w:rsidR="005B44A4" w:rsidRDefault="005B44A4" w:rsidP="005B44A4">
      <w:pPr>
        <w:pStyle w:val="Heading2"/>
        <w:rPr>
          <w:bCs/>
          <w:sz w:val="22"/>
          <w:szCs w:val="22"/>
        </w:rPr>
      </w:pPr>
    </w:p>
    <w:p w14:paraId="1B310D9A" w14:textId="77777777" w:rsidR="005B44A4" w:rsidRDefault="005B44A4" w:rsidP="005B44A4"/>
    <w:p w14:paraId="18423D71" w14:textId="77777777" w:rsidR="000E04B5" w:rsidRDefault="000E04B5">
      <w:pPr>
        <w:pStyle w:val="BodyText2"/>
        <w:rPr>
          <w:rFonts w:cs="Arial"/>
          <w:sz w:val="22"/>
          <w:szCs w:val="22"/>
        </w:rPr>
      </w:pPr>
    </w:p>
    <w:p w14:paraId="403BD2B8" w14:textId="77777777" w:rsidR="000E04B5" w:rsidRDefault="000E04B5">
      <w:pPr>
        <w:pStyle w:val="BodyText2"/>
      </w:pPr>
    </w:p>
    <w:sectPr w:rsidR="000E04B5">
      <w:footerReference w:type="default" r:id="rId11"/>
      <w:pgSz w:w="11906" w:h="16838"/>
      <w:pgMar w:top="737" w:right="1418" w:bottom="1440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27E8" w14:textId="77777777" w:rsidR="00077929" w:rsidRDefault="00077929">
      <w:r>
        <w:separator/>
      </w:r>
    </w:p>
  </w:endnote>
  <w:endnote w:type="continuationSeparator" w:id="0">
    <w:p w14:paraId="1CD28766" w14:textId="77777777" w:rsidR="00077929" w:rsidRDefault="0007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6621" w14:textId="576A0F59" w:rsidR="000E04B5" w:rsidRDefault="00812A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EA7B5E6" wp14:editId="32FA38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TopAndBottom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5D5C6D" w14:textId="77777777" w:rsidR="000E04B5" w:rsidRDefault="00812AC0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7B5E6" id="Frame1" o:spid="_x0000_s1026" style="position:absolute;margin-left:0;margin-top:.05pt;width:6.8pt;height:13.7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ER0AEAAAoEAAAOAAAAZHJzL2Uyb0RvYy54bWysU1Fv2yAQfp+0/4B4X5y0WhdZcappVaZJ&#10;01at2w/AGGIk4NBBY+ff78CO225PnfYCx3Hfx913x+52dJadFEYDvuGb1Zoz5SV0xh8b/uvn4d2W&#10;s5iE74QFrxp+VpHf7t++2Q2hVlfQg+0UMiLxsR5Cw/uUQl1VUfbKibiCoDxdakAnEh3xWHUoBmJ3&#10;trpar2+qAbALCFLFSN676ZLvC7/WSqbvWkeVmG045ZbKimVt81rtd6I+ogi9kXMa4h+ycMJ4enSh&#10;uhNJsEc0f1E5IxEi6LSS4CrQ2khVaqBqNus/qnnoRVClFhInhkWm+P9o5bfTPTLTNfyaMy8cteiA&#10;tG2yMkOINQU8hHucT5HMXOao0eWdCmBjUfO8qKnGxCQ5t+9vtiS5pJvNh+st2URSPWEDxvRZgWPZ&#10;aDhSr4qE4vQ1pin0EpKf8nAw1pJf1Na/cBBn9lQ53SnBYqWzVVP0D6WpxJJndkSJx/aTRTbNAQ0q&#10;pXmZhkJGgByo6cFXYmdIRqsyfq/EL6DyPvi04J3xgEXCZ9VlM43tOLenhe5M7bRfPI1IHveLgRej&#10;nY2iQ/j4mEjVInZmmuCzkjRwpV3z58gT/fxcop6+8P43AAAA//8DAFBLAwQUAAYACAAAACEA4frb&#10;FtoAAAADAQAADwAAAGRycy9kb3ducmV2LnhtbEyPwU7DMBBE70j9B2srcUHUaZBCCXGqCqk3JNSU&#10;A9y28RIH4nUUu03g63FOcNyZ0czbYjvZTlxo8K1jBetVAoK4drrlRsHrcX+7AeEDssbOMSn4Jg/b&#10;cnFVYK7dyAe6VKERsYR9jgpMCH0upa8NWfQr1xNH78MNFkM8h0bqAcdYbjuZJkkmLbYcFwz29GSo&#10;/qrOVsH+5a0l/pGHm4fN6D7r9L0yz71S18tp9wgi0BT+wjDjR3QoI9PJnVl70SmIj4RZFbN3l4E4&#10;KUjvM5BlIf+zl78AAAD//wMAUEsBAi0AFAAGAAgAAAAhALaDOJL+AAAA4QEAABMAAAAAAAAAAAAA&#10;AAAAAAAAAFtDb250ZW50X1R5cGVzXS54bWxQSwECLQAUAAYACAAAACEAOP0h/9YAAACUAQAACwAA&#10;AAAAAAAAAAAAAAAvAQAAX3JlbHMvLnJlbHNQSwECLQAUAAYACAAAACEAoBKBEdABAAAKBAAADgAA&#10;AAAAAAAAAAAAAAAuAgAAZHJzL2Uyb0RvYy54bWxQSwECLQAUAAYACAAAACEA4frbFtoAAAADAQAA&#10;DwAAAAAAAAAAAAAAAAAqBAAAZHJzL2Rvd25yZXYueG1sUEsFBgAAAAAEAAQA8wAAADEFAAAAAA==&#10;" filled="f" stroked="f">
              <v:textbox style="mso-fit-shape-to-text:t" inset="0,0,0,0">
                <w:txbxContent>
                  <w:p w14:paraId="445D5C6D" w14:textId="77777777" w:rsidR="000E04B5" w:rsidRDefault="00812AC0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>
      <w:rPr>
        <w:sz w:val="18"/>
        <w:szCs w:val="18"/>
      </w:rPr>
      <w:t xml:space="preserve">The </w:t>
    </w:r>
    <w:r w:rsidR="00205924">
      <w:rPr>
        <w:sz w:val="18"/>
        <w:szCs w:val="18"/>
      </w:rPr>
      <w:t xml:space="preserve">Oxford Technology Park </w:t>
    </w:r>
    <w:r>
      <w:rPr>
        <w:sz w:val="18"/>
        <w:szCs w:val="18"/>
      </w:rPr>
      <w:t xml:space="preserve">New Business </w:t>
    </w:r>
    <w:proofErr w:type="gramStart"/>
    <w:r>
      <w:rPr>
        <w:sz w:val="18"/>
        <w:szCs w:val="18"/>
      </w:rPr>
      <w:t xml:space="preserve">Award  </w:t>
    </w:r>
    <w:r>
      <w:rPr>
        <w:sz w:val="18"/>
        <w:szCs w:val="18"/>
      </w:rPr>
      <w:tab/>
    </w:r>
    <w:proofErr w:type="gramEnd"/>
    <w:r>
      <w:rPr>
        <w:sz w:val="18"/>
        <w:szCs w:val="18"/>
      </w:rPr>
      <w:tab/>
      <w:t>CBA 20</w:t>
    </w:r>
    <w:r w:rsidR="00205924">
      <w:rPr>
        <w:sz w:val="18"/>
        <w:szCs w:val="18"/>
      </w:rPr>
      <w:t>20</w:t>
    </w:r>
  </w:p>
  <w:p w14:paraId="1635E90A" w14:textId="77777777" w:rsidR="000E04B5" w:rsidRDefault="000E04B5">
    <w:pPr>
      <w:pStyle w:val="Footer"/>
      <w:tabs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0AFB" w14:textId="77777777" w:rsidR="00077929" w:rsidRDefault="00077929">
      <w:r>
        <w:separator/>
      </w:r>
    </w:p>
  </w:footnote>
  <w:footnote w:type="continuationSeparator" w:id="0">
    <w:p w14:paraId="62054D5E" w14:textId="77777777" w:rsidR="00077929" w:rsidRDefault="0007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17F"/>
    <w:multiLevelType w:val="multilevel"/>
    <w:tmpl w:val="131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AE34FE0"/>
    <w:multiLevelType w:val="hybridMultilevel"/>
    <w:tmpl w:val="28B4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435"/>
    <w:multiLevelType w:val="hybridMultilevel"/>
    <w:tmpl w:val="DD8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E1EC1"/>
    <w:multiLevelType w:val="hybridMultilevel"/>
    <w:tmpl w:val="06BE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A02"/>
    <w:multiLevelType w:val="multilevel"/>
    <w:tmpl w:val="6D224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B5"/>
    <w:rsid w:val="00055161"/>
    <w:rsid w:val="00077929"/>
    <w:rsid w:val="0009695D"/>
    <w:rsid w:val="000B5771"/>
    <w:rsid w:val="000E04B5"/>
    <w:rsid w:val="00205924"/>
    <w:rsid w:val="003F7616"/>
    <w:rsid w:val="00502896"/>
    <w:rsid w:val="005B44A4"/>
    <w:rsid w:val="006C7914"/>
    <w:rsid w:val="00812AC0"/>
    <w:rsid w:val="00BE534F"/>
    <w:rsid w:val="00D309B9"/>
    <w:rsid w:val="00E67A00"/>
    <w:rsid w:val="00F00A50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646F"/>
  <w15:docId w15:val="{BB4AA7C1-94BB-4AFB-9BC5-F49309B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388"/>
    <w:rPr>
      <w:rFonts w:ascii="Arial" w:hAnsi="Arial"/>
      <w:color w:val="00000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E82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38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6D799F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qFormat/>
    <w:locked/>
    <w:rsid w:val="006D799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6D799F"/>
    <w:rPr>
      <w:rFonts w:cs="Times New Roman"/>
      <w:sz w:val="2"/>
      <w:lang w:val="en-US" w:eastAsia="en-US"/>
    </w:rPr>
  </w:style>
  <w:style w:type="character" w:customStyle="1" w:styleId="HeaderChar">
    <w:name w:val="Header Char"/>
    <w:link w:val="Header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emckechnie">
    <w:name w:val="emckechnie"/>
    <w:uiPriority w:val="99"/>
    <w:semiHidden/>
    <w:qFormat/>
    <w:rsid w:val="008E12F9"/>
    <w:rPr>
      <w:rFonts w:ascii="Arial" w:hAnsi="Arial"/>
      <w:color w:val="00000A"/>
      <w:sz w:val="20"/>
    </w:rPr>
  </w:style>
  <w:style w:type="character" w:customStyle="1" w:styleId="FooterChar">
    <w:name w:val="Footer Char"/>
    <w:link w:val="Footer"/>
    <w:uiPriority w:val="99"/>
    <w:qFormat/>
    <w:locked/>
    <w:rsid w:val="000F137B"/>
    <w:rPr>
      <w:rFonts w:ascii="Arial" w:hAnsi="Arial" w:cs="Times New Roman"/>
      <w:sz w:val="24"/>
      <w:lang w:val="en-US" w:eastAsia="en-US"/>
    </w:rPr>
  </w:style>
  <w:style w:type="character" w:customStyle="1" w:styleId="InternetLink">
    <w:name w:val="Internet Link"/>
    <w:rsid w:val="003310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4F36B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  <w:rsid w:val="00E5080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1388"/>
    <w:pPr>
      <w:pBdr>
        <w:top w:val="single" w:sz="4" w:space="1" w:color="00000A"/>
      </w:pBdr>
    </w:pPr>
    <w:rPr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BodyText2Char"/>
    <w:uiPriority w:val="99"/>
    <w:qFormat/>
    <w:rsid w:val="00FA1388"/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sid w:val="00FA1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paragraph" w:customStyle="1" w:styleId="Body">
    <w:name w:val="Body"/>
    <w:basedOn w:val="Normal"/>
    <w:qFormat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0F137B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qFormat/>
    <w:rsid w:val="003310A1"/>
    <w:pPr>
      <w:widowControl w:val="0"/>
      <w:suppressAutoHyphens/>
      <w:spacing w:after="120"/>
    </w:pPr>
    <w:rPr>
      <w:rFonts w:eastAsia="DejaVu Sans" w:cs="DejaVu Sans"/>
      <w:b w:val="0"/>
      <w:sz w:val="20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35970"/>
    <w:pPr>
      <w:ind w:left="720"/>
      <w:contextualSpacing/>
    </w:pPr>
  </w:style>
  <w:style w:type="table" w:styleId="TableGrid">
    <w:name w:val="Table Grid"/>
    <w:basedOn w:val="TableNormal"/>
    <w:uiPriority w:val="99"/>
    <w:rsid w:val="005D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4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wellbusinessawar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CBAs 2016</vt:lpstr>
    </vt:vector>
  </TitlesOfParts>
  <Company>CBA 2016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CBAs 2016</dc:title>
  <dc:subject/>
  <dc:creator>GL</dc:creator>
  <dc:description/>
  <cp:lastModifiedBy>Marie Parkinson</cp:lastModifiedBy>
  <cp:revision>3</cp:revision>
  <cp:lastPrinted>2015-10-20T15:04:00Z</cp:lastPrinted>
  <dcterms:created xsi:type="dcterms:W3CDTF">2019-10-18T13:33:00Z</dcterms:created>
  <dcterms:modified xsi:type="dcterms:W3CDTF">2019-10-27T14:39:00Z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CBA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